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任课教师</w:t>
      </w:r>
      <w:r>
        <w:rPr>
          <w:rFonts w:hint="eastAsia" w:ascii="宋体" w:hAnsi="宋体" w:eastAsia="宋体" w:cs="宋体"/>
          <w:sz w:val="24"/>
          <w:szCs w:val="24"/>
        </w:rPr>
        <w:t>登录教务系统之后，点击【成绩修改管理】如图所示：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273935"/>
            <wp:effectExtent l="0" t="0" r="10160" b="12065"/>
            <wp:docPr id="1" name="图片 1" descr="{RN$H}H%G}YE@YC4K}EJX`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RN$H}H%G}YE@YC4K}EJX`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点击“申请”，可以通过搜索“开课学期”、“课程名称”、“学号”、“姓名”进行查询，找到需要修改的学生之后，点击“修改”，在弹窗中填写正确的成绩和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具体的成绩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修改的原因</w:t>
      </w:r>
      <w:r>
        <w:rPr>
          <w:rFonts w:hint="eastAsia" w:ascii="宋体" w:hAnsi="宋体" w:eastAsia="宋体" w:cs="宋体"/>
          <w:sz w:val="24"/>
          <w:szCs w:val="24"/>
        </w:rPr>
        <w:t>，点击“保存”。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点击“保存”后，“成绩修改管理”的界面会出现修改记录，点击“送审”，任课教师送审到负责教学的领导，负责教学的领导审核完成后，提交审核到教务处。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673725" cy="1057910"/>
            <wp:effectExtent l="0" t="0" r="317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负责教学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的领导</w:t>
      </w:r>
      <w:r>
        <w:rPr>
          <w:rFonts w:hint="eastAsia" w:ascii="宋体" w:hAnsi="宋体" w:eastAsia="宋体" w:cs="宋体"/>
          <w:sz w:val="24"/>
          <w:szCs w:val="24"/>
        </w:rPr>
        <w:t xml:space="preserve">，登录教务系统（管理端），点击“成绩修改审核”进行审核。登陆后依次点击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成绩管理——成绩修改管理——成绩修改审核，进行审核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775960" cy="3053080"/>
            <wp:effectExtent l="0" t="0" r="15240" b="13970"/>
            <wp:docPr id="4" name="图片 4" descr="IMG_2104(20200511-1136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104(20200511-11364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点击【查看】能看到具体的修改内容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4150" cy="3228340"/>
            <wp:effectExtent l="0" t="0" r="12700" b="10160"/>
            <wp:docPr id="3" name="图片 3" descr="IMG_2103(20200511-1136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103(20200511-11362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BADF"/>
    <w:multiLevelType w:val="singleLevel"/>
    <w:tmpl w:val="5531BA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30E5B"/>
    <w:rsid w:val="006B2D09"/>
    <w:rsid w:val="007D3070"/>
    <w:rsid w:val="00D24DC1"/>
    <w:rsid w:val="02330E5B"/>
    <w:rsid w:val="040E7742"/>
    <w:rsid w:val="13EC4308"/>
    <w:rsid w:val="15ED597F"/>
    <w:rsid w:val="37677422"/>
    <w:rsid w:val="5B4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240</Characters>
  <Lines>2</Lines>
  <Paragraphs>1</Paragraphs>
  <TotalTime>77</TotalTime>
  <ScaleCrop>false</ScaleCrop>
  <LinksUpToDate>false</LinksUpToDate>
  <CharactersWithSpaces>281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2020-05-09T07:37:00Z</dcterms:created>
  <dcterms:modified xsi:type="dcterms:W3CDTF">2020-05-11T07:36:19Z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